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FE" w:rsidRDefault="00506990" w:rsidP="004247FE">
      <w:pPr>
        <w:pStyle w:val="Prrafodelista"/>
        <w:shd w:val="clear" w:color="auto" w:fill="FFFFFF" w:themeFill="background1"/>
        <w:tabs>
          <w:tab w:val="left" w:pos="0"/>
        </w:tabs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2º ESO.        </w:t>
      </w:r>
      <w:r w:rsidR="00A9413E">
        <w:rPr>
          <w:rFonts w:ascii="Arial" w:eastAsia="Times New Roman" w:hAnsi="Arial" w:cs="Arial"/>
          <w:b/>
          <w:sz w:val="20"/>
          <w:szCs w:val="20"/>
          <w:bdr w:val="single" w:sz="4" w:space="0" w:color="auto"/>
          <w:lang w:eastAsia="es-ES"/>
        </w:rPr>
        <w:t xml:space="preserve">UNIDAD 2. AL- ANDALUS. </w:t>
      </w:r>
      <w:r w:rsidR="004247FE" w:rsidRPr="00506990">
        <w:rPr>
          <w:rFonts w:ascii="Arial" w:eastAsia="Times New Roman" w:hAnsi="Arial" w:cs="Arial"/>
          <w:b/>
          <w:sz w:val="20"/>
          <w:szCs w:val="20"/>
          <w:bdr w:val="single" w:sz="4" w:space="0" w:color="auto"/>
          <w:lang w:eastAsia="es-ES"/>
        </w:rPr>
        <w:t>EL FEUDALISMO. RECONQUISTA Y REPOBLACIÓN</w:t>
      </w:r>
    </w:p>
    <w:p w:rsidR="004247FE" w:rsidRPr="00404D69" w:rsidRDefault="004247FE" w:rsidP="004247FE">
      <w:pPr>
        <w:pStyle w:val="Prrafodelista"/>
        <w:shd w:val="clear" w:color="auto" w:fill="FFFFFF" w:themeFill="background1"/>
        <w:tabs>
          <w:tab w:val="left" w:pos="0"/>
        </w:tabs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04D69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Portada c</w:t>
      </w:r>
      <w:r w:rsidR="00506990">
        <w:rPr>
          <w:rFonts w:ascii="Arial" w:eastAsia="Times New Roman" w:hAnsi="Arial" w:cs="Arial"/>
          <w:b/>
          <w:sz w:val="18"/>
          <w:szCs w:val="18"/>
          <w:lang w:eastAsia="es-ES"/>
        </w:rPr>
        <w:t>on dibujo alusivo y pie de foto</w:t>
      </w:r>
    </w:p>
    <w:p w:rsidR="004247FE" w:rsidRDefault="004247FE" w:rsidP="004247FE">
      <w:pPr>
        <w:pStyle w:val="Prrafodelista"/>
        <w:shd w:val="clear" w:color="auto" w:fill="FFFFFF" w:themeFill="background1"/>
        <w:tabs>
          <w:tab w:val="left" w:pos="0"/>
        </w:tabs>
        <w:spacing w:before="100" w:beforeAutospacing="1" w:after="100" w:afterAutospacing="1" w:line="240" w:lineRule="auto"/>
        <w:ind w:left="-567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4247FE" w:rsidRDefault="004247FE" w:rsidP="004247FE">
      <w:pPr>
        <w:pStyle w:val="Prrafodelista"/>
        <w:numPr>
          <w:ilvl w:val="0"/>
          <w:numId w:val="10"/>
        </w:numPr>
        <w:shd w:val="clear" w:color="auto" w:fill="FFFFFF" w:themeFill="background1"/>
        <w:tabs>
          <w:tab w:val="left" w:pos="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1.- </w:t>
      </w:r>
      <w:r w:rsidR="00A9413E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Eje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</w:t>
      </w:r>
      <w:r w:rsidRPr="00142B3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cronológico (siglos VI-X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</w:t>
      </w:r>
      <w:r w:rsidRPr="00142B3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V)</w:t>
      </w:r>
    </w:p>
    <w:p w:rsidR="004247FE" w:rsidRPr="00505821" w:rsidRDefault="004247FE" w:rsidP="004247FE">
      <w:pPr>
        <w:pStyle w:val="Prrafodelista"/>
        <w:shd w:val="clear" w:color="auto" w:fill="FFFFFF" w:themeFill="background1"/>
        <w:tabs>
          <w:tab w:val="left" w:pos="-709"/>
        </w:tabs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En el centro de una hoja en blanco, haz una barra </w:t>
      </w:r>
      <w:r w:rsidR="001D40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vertical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, de </w:t>
      </w:r>
      <w:r w:rsidR="001D40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2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cm de ancho,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para marcar la escala del tiempo.</w:t>
      </w:r>
      <w:r w:rsidRPr="00505821"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(Desde 700 a 1</w:t>
      </w:r>
      <w:r w:rsidR="001D40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5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00, </w:t>
      </w:r>
      <w:r w:rsidR="001D40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8 </w:t>
      </w:r>
      <w:r w:rsidRPr="00505821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siglos)</w:t>
      </w:r>
      <w:r w:rsidRPr="00505821">
        <w:t xml:space="preserve"> </w:t>
      </w:r>
      <w:r w:rsidRPr="000A29C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u w:val="single"/>
          <w:lang w:eastAsia="es-ES"/>
        </w:rPr>
        <w:t xml:space="preserve">Indica la escala (un siglo = </w:t>
      </w:r>
      <w:r w:rsidR="001D403F" w:rsidRPr="000A29C5">
        <w:rPr>
          <w:rFonts w:ascii="Arial" w:eastAsiaTheme="minorEastAsia" w:hAnsi="Arial" w:cs="Arial"/>
          <w:color w:val="000000" w:themeColor="text1"/>
          <w:kern w:val="24"/>
          <w:sz w:val="20"/>
          <w:szCs w:val="20"/>
          <w:u w:val="single"/>
          <w:lang w:eastAsia="es-ES"/>
        </w:rPr>
        <w:t>3 cm</w:t>
      </w:r>
      <w:r w:rsidR="001D40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). 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En la parte </w:t>
      </w:r>
      <w:r w:rsidRPr="00916F8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izquierda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,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marca las fechas y los hechos históricos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de la </w:t>
      </w:r>
      <w:r w:rsidRPr="00E451C9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 xml:space="preserve">Europa </w:t>
      </w:r>
      <w:r w:rsidR="000A29C5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cristiana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. Deja la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otra 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parte  para los hechos históricos de</w:t>
      </w:r>
      <w:r w:rsidR="00916F8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 xml:space="preserve"> </w:t>
      </w:r>
      <w:r w:rsidR="00916F8B" w:rsidRPr="00916F8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 xml:space="preserve">Al- </w:t>
      </w:r>
      <w:proofErr w:type="spellStart"/>
      <w:r w:rsidR="00916F8B" w:rsidRPr="00916F8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  <w:lang w:eastAsia="es-ES"/>
        </w:rPr>
        <w:t>Andalus</w:t>
      </w:r>
      <w:proofErr w:type="spellEnd"/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Co</w:t>
      </w:r>
      <w:r w:rsidRPr="00142B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lorea e i</w:t>
      </w:r>
      <w:r w:rsidRPr="00122EEC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lustra el eje cronológico con dibujos en cada lado</w:t>
      </w:r>
      <w:r w:rsidRPr="00142B3F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es-ES"/>
        </w:rPr>
        <w:t>.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490"/>
        <w:gridCol w:w="5032"/>
      </w:tblGrid>
      <w:tr w:rsidR="004247FE" w:rsidTr="003F46F9">
        <w:tc>
          <w:tcPr>
            <w:tcW w:w="5490" w:type="dxa"/>
          </w:tcPr>
          <w:p w:rsidR="004247FE" w:rsidRDefault="004247FE" w:rsidP="003F46F9">
            <w:pPr>
              <w:pStyle w:val="Prrafodelista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</w:p>
          <w:p w:rsidR="004247FE" w:rsidRDefault="004247FE" w:rsidP="003F46F9">
            <w:pPr>
              <w:pStyle w:val="Prrafodelista"/>
              <w:ind w:left="360"/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4E5C06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FECHAS PARA EL EJE DE EUROPA </w:t>
            </w:r>
            <w:r w:rsidR="00015DB8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CRISTIANA</w:t>
            </w:r>
            <w:r w:rsidRPr="004E5C06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:</w:t>
            </w:r>
          </w:p>
          <w:p w:rsidR="000A29C5" w:rsidRDefault="000A29C5" w:rsidP="003F46F9">
            <w:pPr>
              <w:pStyle w:val="Prrafodelista"/>
              <w:ind w:left="360"/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</w:pPr>
          </w:p>
          <w:p w:rsidR="004247FE" w:rsidRDefault="004247FE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4E5C06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732</w:t>
            </w:r>
            <w:r w:rsidRPr="004E5C0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, </w:t>
            </w:r>
            <w:r w:rsidRPr="00A16680">
              <w:rPr>
                <w:rFonts w:ascii="Arial" w:eastAsiaTheme="minorEastAsia" w:hAnsi="Arial" w:cs="Arial"/>
                <w:b/>
                <w:i/>
                <w:color w:val="000000" w:themeColor="text1"/>
                <w:kern w:val="24"/>
                <w:sz w:val="20"/>
                <w:szCs w:val="20"/>
                <w:lang w:eastAsia="es-ES"/>
              </w:rPr>
              <w:t>Carlos Martel</w:t>
            </w:r>
            <w:r w:rsidRPr="004E5C0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frenó la expansión  islámica en la batalla de Poitiers</w:t>
            </w:r>
          </w:p>
          <w:p w:rsidR="00916F8B" w:rsidRDefault="00916F8B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916F8B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800</w:t>
            </w:r>
            <w:r w:rsidRPr="00916F8B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Carlomagno coronado emperador de la cristiandad</w:t>
            </w:r>
          </w:p>
          <w:p w:rsidR="00015DB8" w:rsidRPr="00015DB8" w:rsidRDefault="00015DB8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916F8B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824</w:t>
            </w:r>
            <w:r w:rsidRPr="00015DB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Iñigo Arista, primer rey de Navarra</w:t>
            </w:r>
          </w:p>
          <w:p w:rsidR="00015DB8" w:rsidRDefault="00015DB8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916F8B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910</w:t>
            </w:r>
            <w:r w:rsidRPr="00015DB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García I , primer rey  de León</w:t>
            </w:r>
          </w:p>
          <w:p w:rsidR="00916F8B" w:rsidRPr="00015DB8" w:rsidRDefault="00916F8B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4E5C06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1000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. Año del A</w:t>
            </w:r>
            <w:r w:rsidRPr="004E5C0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pocalipsis</w:t>
            </w:r>
          </w:p>
          <w:p w:rsidR="00015DB8" w:rsidRPr="00015DB8" w:rsidRDefault="00015DB8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916F8B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1035</w:t>
            </w:r>
            <w:r w:rsidRPr="00015DB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Fernando I, primer rey de Castilla</w:t>
            </w:r>
          </w:p>
          <w:p w:rsidR="00015DB8" w:rsidRPr="00015DB8" w:rsidRDefault="00015DB8" w:rsidP="00916F8B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916F8B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1137</w:t>
            </w:r>
            <w:r w:rsidRPr="00015DB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Ramón Berenguer IV, primer rey de Aragón</w:t>
            </w:r>
          </w:p>
          <w:p w:rsidR="000A29C5" w:rsidRDefault="00015DB8" w:rsidP="000A29C5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916F8B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1143</w:t>
            </w:r>
            <w:r w:rsidRPr="00015DB8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Enrique Enríquez, primer rey de Portugal</w:t>
            </w:r>
          </w:p>
          <w:p w:rsidR="004247FE" w:rsidRPr="000A29C5" w:rsidRDefault="000A29C5" w:rsidP="000A29C5">
            <w:pPr>
              <w:pStyle w:val="Prrafodelista"/>
              <w:numPr>
                <w:ilvl w:val="0"/>
                <w:numId w:val="15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0A29C5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1453.</w:t>
            </w:r>
            <w:r w:rsidRPr="000A29C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los turcos conquistan Bizancio. Caída del Imperio bizantino</w:t>
            </w:r>
          </w:p>
        </w:tc>
        <w:tc>
          <w:tcPr>
            <w:tcW w:w="5032" w:type="dxa"/>
          </w:tcPr>
          <w:p w:rsidR="00A9413E" w:rsidRDefault="00A9413E" w:rsidP="003F46F9">
            <w:pPr>
              <w:pStyle w:val="Prrafodelista"/>
              <w:ind w:left="360"/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</w:pPr>
          </w:p>
          <w:p w:rsidR="004247FE" w:rsidRDefault="004247FE" w:rsidP="003F46F9">
            <w:pPr>
              <w:pStyle w:val="Prrafodelista"/>
              <w:ind w:left="360"/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4E5C06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FECHAS PARA </w:t>
            </w:r>
            <w:r w:rsidR="00015DB8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AL ANDALUS</w:t>
            </w:r>
          </w:p>
          <w:p w:rsidR="00A9413E" w:rsidRPr="004E5C06" w:rsidRDefault="00A9413E" w:rsidP="003F46F9">
            <w:pPr>
              <w:pStyle w:val="Prrafodelista"/>
              <w:ind w:left="360"/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</w:pPr>
          </w:p>
          <w:p w:rsidR="004247FE" w:rsidRDefault="004247FE" w:rsidP="00A9413E">
            <w:pPr>
              <w:pStyle w:val="Prrafodelista"/>
              <w:numPr>
                <w:ilvl w:val="0"/>
                <w:numId w:val="1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4E5C06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711</w:t>
            </w:r>
            <w:r w:rsidRPr="004E5C06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, expansión islámica por la península Ibérica</w:t>
            </w:r>
          </w:p>
          <w:p w:rsidR="000A29C5" w:rsidRDefault="000A29C5" w:rsidP="000A29C5">
            <w:pPr>
              <w:pStyle w:val="Prrafodelista"/>
              <w:numPr>
                <w:ilvl w:val="0"/>
                <w:numId w:val="1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0A29C5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722,</w:t>
            </w:r>
            <w:r w:rsidRPr="000A29C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Batalla de Covadonga, inicio de la reconquista, formación reino de Asturias con Don Pelayo</w:t>
            </w:r>
          </w:p>
          <w:p w:rsidR="000A29C5" w:rsidRPr="000A29C5" w:rsidRDefault="000A29C5" w:rsidP="000A29C5">
            <w:pPr>
              <w:pStyle w:val="Prrafodelista"/>
              <w:numPr>
                <w:ilvl w:val="0"/>
                <w:numId w:val="1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0A29C5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1212,</w:t>
            </w:r>
            <w:r w:rsidRPr="000A29C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batalla de las Navas de Tolosa</w:t>
            </w:r>
          </w:p>
          <w:p w:rsidR="000A29C5" w:rsidRPr="000A29C5" w:rsidRDefault="000A29C5" w:rsidP="000A29C5">
            <w:pPr>
              <w:pStyle w:val="Prrafodelista"/>
              <w:numPr>
                <w:ilvl w:val="0"/>
                <w:numId w:val="1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0A29C5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1492</w:t>
            </w: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. </w:t>
            </w:r>
            <w:r w:rsidRPr="000A29C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Los Reyes Católicos conquistan Granada</w:t>
            </w:r>
          </w:p>
          <w:p w:rsidR="000A29C5" w:rsidRPr="000A29C5" w:rsidRDefault="000A29C5" w:rsidP="000A29C5">
            <w:pPr>
              <w:pStyle w:val="Prrafodelista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0A29C5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u w:val="single"/>
                <w:lang w:eastAsia="es-ES"/>
              </w:rPr>
              <w:t>Leyenda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:</w:t>
            </w:r>
          </w:p>
          <w:p w:rsidR="00A9413E" w:rsidRDefault="00A9413E" w:rsidP="000A29C5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A9413E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Azul. 718-756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Emirato dependiente del Califato Omeya de Damasco</w:t>
            </w:r>
          </w:p>
          <w:p w:rsidR="00A9413E" w:rsidRDefault="00A9413E" w:rsidP="000A29C5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 w:rsidRPr="00A9413E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Rojo.756-929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. Emirato Independiente del Califato Abasida de Bagdad</w:t>
            </w:r>
          </w:p>
          <w:p w:rsidR="00A9413E" w:rsidRDefault="00A9413E" w:rsidP="000A29C5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Verde</w:t>
            </w:r>
            <w:r w:rsidRPr="00A9413E"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</w:t>
            </w:r>
            <w:r w:rsidRPr="00A9413E"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929-131.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Califato de Córdoba</w:t>
            </w:r>
          </w:p>
          <w:p w:rsidR="00A9413E" w:rsidRPr="00A9413E" w:rsidRDefault="00A9413E" w:rsidP="000A29C5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Amarillo. 1031-1248.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>Reinos taifas</w:t>
            </w:r>
          </w:p>
          <w:p w:rsidR="00A9413E" w:rsidRPr="00A9413E" w:rsidRDefault="00A9413E" w:rsidP="000A29C5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kern w:val="24"/>
                <w:sz w:val="20"/>
                <w:szCs w:val="20"/>
                <w:lang w:eastAsia="es-ES"/>
              </w:rPr>
              <w:t>Violeta. 1248-1492.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  <w:t xml:space="preserve"> Reino nazarí de Granada</w:t>
            </w:r>
          </w:p>
          <w:p w:rsidR="004247FE" w:rsidRPr="004E5C06" w:rsidRDefault="004247FE" w:rsidP="00916F8B">
            <w:pPr>
              <w:pStyle w:val="Prrafodelista"/>
              <w:ind w:left="360"/>
              <w:rPr>
                <w:rFonts w:ascii="Arial" w:eastAsiaTheme="minorEastAsia" w:hAnsi="Arial" w:cs="Arial"/>
                <w:color w:val="000000" w:themeColor="text1"/>
                <w:kern w:val="24"/>
                <w:sz w:val="20"/>
                <w:szCs w:val="20"/>
                <w:lang w:eastAsia="es-ES"/>
              </w:rPr>
            </w:pPr>
          </w:p>
        </w:tc>
      </w:tr>
    </w:tbl>
    <w:p w:rsidR="004247FE" w:rsidRPr="00334B05" w:rsidRDefault="004247FE" w:rsidP="004247FE">
      <w:pPr>
        <w:pStyle w:val="Prrafodelista"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247FE" w:rsidRPr="004467F4" w:rsidRDefault="004247FE" w:rsidP="004247FE">
      <w:pPr>
        <w:pStyle w:val="Prrafodelista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ED13E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2.-Temas para redactar en el cuaderno</w:t>
      </w:r>
    </w:p>
    <w:p w:rsidR="00422B77" w:rsidRDefault="004247FE" w:rsidP="00422B77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ED13E0">
        <w:rPr>
          <w:rFonts w:ascii="Arial" w:eastAsia="Times New Roman" w:hAnsi="Arial" w:cs="Arial"/>
          <w:sz w:val="20"/>
          <w:szCs w:val="20"/>
          <w:lang w:eastAsia="es-ES"/>
        </w:rPr>
        <w:t>1.-</w:t>
      </w:r>
      <w:r w:rsidR="00422B77" w:rsidRPr="00422B77">
        <w:t xml:space="preserve"> </w:t>
      </w:r>
      <w:r w:rsidR="00422B77" w:rsidRPr="00422B77">
        <w:rPr>
          <w:rFonts w:ascii="Arial" w:eastAsia="Times New Roman" w:hAnsi="Arial" w:cs="Arial"/>
          <w:sz w:val="20"/>
          <w:szCs w:val="20"/>
          <w:lang w:eastAsia="es-ES"/>
        </w:rPr>
        <w:t>La evolución política de Al-Ándalus (34 libro de texto )</w:t>
      </w:r>
    </w:p>
    <w:p w:rsidR="004247FE" w:rsidRPr="00ED13E0" w:rsidRDefault="00422B77" w:rsidP="004247FE">
      <w:pPr>
        <w:pStyle w:val="Prrafodelist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2.- </w:t>
      </w:r>
      <w:r w:rsidR="004247FE" w:rsidRPr="00ED13E0">
        <w:rPr>
          <w:rFonts w:ascii="Arial" w:eastAsia="Times New Roman" w:hAnsi="Arial" w:cs="Arial"/>
          <w:sz w:val="20"/>
          <w:szCs w:val="20"/>
          <w:lang w:eastAsia="es-ES"/>
        </w:rPr>
        <w:t xml:space="preserve">La sociedad </w:t>
      </w:r>
      <w:r w:rsidR="004247FE">
        <w:rPr>
          <w:rFonts w:ascii="Arial" w:eastAsia="Times New Roman" w:hAnsi="Arial" w:cs="Arial"/>
          <w:sz w:val="20"/>
          <w:szCs w:val="20"/>
          <w:lang w:eastAsia="es-ES"/>
        </w:rPr>
        <w:t>estamental</w:t>
      </w:r>
      <w:r w:rsidR="004247FE" w:rsidRPr="00ED13E0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r w:rsidR="004247FE">
        <w:rPr>
          <w:rFonts w:ascii="Arial" w:eastAsia="Times New Roman" w:hAnsi="Arial" w:cs="Arial"/>
          <w:sz w:val="20"/>
          <w:szCs w:val="20"/>
          <w:lang w:eastAsia="es-ES"/>
        </w:rPr>
        <w:t>53</w:t>
      </w:r>
      <w:r w:rsidR="004247FE" w:rsidRPr="00ED13E0">
        <w:rPr>
          <w:rFonts w:ascii="Arial" w:eastAsia="Times New Roman" w:hAnsi="Arial" w:cs="Arial"/>
          <w:sz w:val="20"/>
          <w:szCs w:val="20"/>
          <w:lang w:eastAsia="es-ES"/>
        </w:rPr>
        <w:t xml:space="preserve"> libro de texto)</w:t>
      </w:r>
    </w:p>
    <w:p w:rsidR="004247FE" w:rsidRDefault="004247FE" w:rsidP="004247FE">
      <w:pPr>
        <w:shd w:val="clear" w:color="auto" w:fill="FFFFFF" w:themeFill="background1"/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</w:p>
    <w:p w:rsidR="004247FE" w:rsidRPr="00ED13E0" w:rsidRDefault="004247FE" w:rsidP="004247FE">
      <w:pPr>
        <w:pStyle w:val="Prrafodelista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D13E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3. Conceptos para el cuaderno de vocabulario </w:t>
      </w:r>
      <w:r w:rsidRPr="00ED13E0">
        <w:rPr>
          <w:rFonts w:ascii="Arial" w:eastAsia="Times New Roman" w:hAnsi="Arial" w:cs="Arial"/>
          <w:b/>
          <w:sz w:val="20"/>
          <w:szCs w:val="20"/>
          <w:lang w:eastAsia="es-ES"/>
        </w:rPr>
        <w:t>(trabajo cooperativo)</w:t>
      </w:r>
    </w:p>
    <w:tbl>
      <w:tblPr>
        <w:tblStyle w:val="Tablaconcuadrcula"/>
        <w:tblW w:w="0" w:type="auto"/>
        <w:tblInd w:w="514" w:type="dxa"/>
        <w:tblLook w:val="04A0" w:firstRow="1" w:lastRow="0" w:firstColumn="1" w:lastColumn="0" w:noHBand="0" w:noVBand="1"/>
      </w:tblPr>
      <w:tblGrid>
        <w:gridCol w:w="4597"/>
        <w:gridCol w:w="4598"/>
      </w:tblGrid>
      <w:tr w:rsidR="004247FE" w:rsidTr="003F46F9">
        <w:trPr>
          <w:trHeight w:val="390"/>
        </w:trPr>
        <w:tc>
          <w:tcPr>
            <w:tcW w:w="4597" w:type="dxa"/>
          </w:tcPr>
          <w:p w:rsidR="004247FE" w:rsidRPr="00142B3F" w:rsidRDefault="004247FE" w:rsidP="004247F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</w:t>
            </w:r>
            <w:r w:rsidRPr="00142B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Feudalismo (página 52)</w:t>
            </w:r>
          </w:p>
          <w:p w:rsidR="004247FE" w:rsidRPr="00142B3F" w:rsidRDefault="004247FE" w:rsidP="004247F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142B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Feudo (página 62)</w:t>
            </w:r>
          </w:p>
          <w:p w:rsidR="004247FE" w:rsidRPr="004247FE" w:rsidRDefault="004247FE" w:rsidP="004247F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42B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3.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Vasallaje (página 52)</w:t>
            </w:r>
            <w:r w:rsidRP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747D04" w:rsidRDefault="004E1547" w:rsidP="00747D0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4247FE" w:rsidRPr="00142B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="00747D04" w:rsidRP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Camino de Santiago (página 78 y 79)</w:t>
            </w:r>
          </w:p>
          <w:p w:rsidR="004247FE" w:rsidRPr="00747D04" w:rsidRDefault="004247FE" w:rsidP="00747D0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98" w:type="dxa"/>
          </w:tcPr>
          <w:p w:rsidR="00747D04" w:rsidRPr="00747D04" w:rsidRDefault="00747D04" w:rsidP="00747D0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5.- Reconquista (página 72)</w:t>
            </w:r>
          </w:p>
          <w:p w:rsidR="00747D04" w:rsidRPr="00747D04" w:rsidRDefault="00747D04" w:rsidP="00747D0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6.- Repoblación (página 87)</w:t>
            </w:r>
          </w:p>
          <w:p w:rsidR="00747D04" w:rsidRDefault="00747D04" w:rsidP="00747D04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7.- Mozárabes (página 82)</w:t>
            </w:r>
          </w:p>
          <w:p w:rsidR="004247FE" w:rsidRPr="002C22B9" w:rsidRDefault="00747D04" w:rsidP="004247FE">
            <w:pPr>
              <w:pStyle w:val="Prrafodelista"/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8.- </w:t>
            </w:r>
            <w:r w:rsidR="004247FE" w:rsidRPr="002C22B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Mudéjares </w:t>
            </w:r>
          </w:p>
          <w:p w:rsidR="004247FE" w:rsidRDefault="004247FE" w:rsidP="004247FE">
            <w:pPr>
              <w:pStyle w:val="Prrafodelista"/>
              <w:shd w:val="clear" w:color="auto" w:fill="FFFFFF" w:themeFill="background1"/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4247FE" w:rsidRPr="00BA3662" w:rsidRDefault="004247FE" w:rsidP="004247FE">
      <w:pPr>
        <w:pStyle w:val="Prrafodelista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4.- </w:t>
      </w:r>
      <w:r w:rsidRPr="004E5C0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Protagonistas para cuaderno de vocabulario </w:t>
      </w:r>
      <w:r w:rsidRPr="004E5C06">
        <w:rPr>
          <w:rFonts w:ascii="Arial" w:eastAsia="Times New Roman" w:hAnsi="Arial" w:cs="Arial"/>
          <w:b/>
          <w:sz w:val="20"/>
          <w:szCs w:val="20"/>
          <w:lang w:eastAsia="es-ES"/>
        </w:rPr>
        <w:t>(Yo soy)</w:t>
      </w:r>
    </w:p>
    <w:tbl>
      <w:tblPr>
        <w:tblStyle w:val="Tablaconcuadrcula"/>
        <w:tblW w:w="0" w:type="auto"/>
        <w:tblInd w:w="514" w:type="dxa"/>
        <w:tblLook w:val="04A0" w:firstRow="1" w:lastRow="0" w:firstColumn="1" w:lastColumn="0" w:noHBand="0" w:noVBand="1"/>
      </w:tblPr>
      <w:tblGrid>
        <w:gridCol w:w="4582"/>
        <w:gridCol w:w="4583"/>
      </w:tblGrid>
      <w:tr w:rsidR="004247FE" w:rsidTr="003F46F9">
        <w:trPr>
          <w:trHeight w:val="269"/>
        </w:trPr>
        <w:tc>
          <w:tcPr>
            <w:tcW w:w="4582" w:type="dxa"/>
          </w:tcPr>
          <w:p w:rsidR="004247FE" w:rsidRPr="002C22B9" w:rsidRDefault="004247FE" w:rsidP="003F46F9">
            <w:pPr>
              <w:pStyle w:val="Prrafodelista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247FE" w:rsidRPr="00D06E50" w:rsidRDefault="004E1547" w:rsidP="004247FE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  <w:r w:rsidR="004247FE" w:rsidRPr="00D06E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Abderramán III</w:t>
            </w:r>
          </w:p>
          <w:p w:rsidR="004247FE" w:rsidRPr="00D06E50" w:rsidRDefault="004E1547" w:rsidP="004247FE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4247FE" w:rsidRPr="00D06E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Don Pelayo 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</w:t>
            </w:r>
            <w:r w:rsidR="00D574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="00747D0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4247FE" w:rsidRDefault="004E1547" w:rsidP="004247FE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  <w:r w:rsidR="004247FE" w:rsidRPr="00D06E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Alfonso VI (</w:t>
            </w:r>
            <w:r w:rsidR="00D574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0)</w:t>
            </w:r>
          </w:p>
          <w:p w:rsidR="008F2392" w:rsidRPr="00D06E50" w:rsidRDefault="008F2392" w:rsidP="004247FE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4.- Almanzor</w:t>
            </w:r>
          </w:p>
          <w:p w:rsidR="004247FE" w:rsidRDefault="004247FE" w:rsidP="003F46F9">
            <w:pPr>
              <w:pStyle w:val="Prrafodelista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583" w:type="dxa"/>
          </w:tcPr>
          <w:p w:rsidR="004247FE" w:rsidRDefault="004247FE" w:rsidP="003F46F9">
            <w:pPr>
              <w:pStyle w:val="Prrafodelista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247FE" w:rsidRPr="00D06E50" w:rsidRDefault="008F2392" w:rsidP="004247FE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="00BB3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Fernando III 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,(</w:t>
            </w:r>
            <w:r w:rsidR="00BB3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84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4247FE" w:rsidRPr="00D06E50" w:rsidRDefault="008F2392" w:rsidP="004247FE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r w:rsidR="00BB3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Ramón Berenguer IV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(</w:t>
            </w:r>
            <w:r w:rsidR="00BB39A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85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4247FE" w:rsidRPr="00D06E50" w:rsidRDefault="008F2392" w:rsidP="004247FE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El Cid </w:t>
            </w:r>
            <w:r w:rsidR="00D574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(86 y 87)</w:t>
            </w:r>
          </w:p>
          <w:p w:rsidR="004247FE" w:rsidRPr="00D06E50" w:rsidRDefault="008F2392" w:rsidP="004247FE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Alfonso </w:t>
            </w:r>
            <w:r w:rsidR="0050699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Enríquez (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  <w:r w:rsidR="0050699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  <w:r w:rsidR="004247F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</w:p>
          <w:p w:rsidR="004247FE" w:rsidRDefault="004247FE" w:rsidP="003F46F9">
            <w:pPr>
              <w:pStyle w:val="Prrafodelista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4247FE" w:rsidRDefault="004247FE" w:rsidP="004247FE">
      <w:pPr>
        <w:shd w:val="clear" w:color="auto" w:fill="FFFFFF" w:themeFill="background1"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8F2392" w:rsidRPr="008F2392" w:rsidRDefault="004247FE" w:rsidP="008F2392">
      <w:pPr>
        <w:pStyle w:val="Prrafodelista"/>
        <w:numPr>
          <w:ilvl w:val="0"/>
          <w:numId w:val="14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ED13E0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5. Comentarios</w:t>
      </w:r>
      <w:r w:rsidR="008F2392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(IDAC)</w:t>
      </w:r>
      <w:r w:rsidR="008F2392" w:rsidRPr="008F2392">
        <w:t xml:space="preserve"> </w:t>
      </w:r>
    </w:p>
    <w:p w:rsidR="008F2392" w:rsidRPr="008F2392" w:rsidRDefault="008F2392" w:rsidP="008F2392">
      <w:pPr>
        <w:pStyle w:val="Prrafodelista"/>
        <w:shd w:val="clear" w:color="auto" w:fill="FFFFFF" w:themeFill="background1"/>
        <w:spacing w:after="0" w:line="240" w:lineRule="auto"/>
        <w:ind w:left="1428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Introducción: título, tipo de mapa, </w:t>
      </w:r>
      <w:proofErr w:type="spellStart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>espacio</w:t>
      </w:r>
      <w:proofErr w:type="gramStart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>,tiempo.Descripción</w:t>
      </w:r>
      <w:proofErr w:type="spellEnd"/>
      <w:proofErr w:type="gramEnd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 teniendo en cuenta la </w:t>
      </w:r>
      <w:proofErr w:type="spellStart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>leyenda.conclusiones</w:t>
      </w:r>
      <w:proofErr w:type="spellEnd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>: este mapa es importante</w:t>
      </w:r>
    </w:p>
    <w:p w:rsidR="004247FE" w:rsidRPr="008F2392" w:rsidRDefault="008F2392" w:rsidP="008F2392">
      <w:pPr>
        <w:pStyle w:val="Prrafodelista"/>
        <w:shd w:val="clear" w:color="auto" w:fill="FFFFFF" w:themeFill="background1"/>
        <w:spacing w:after="0" w:line="240" w:lineRule="auto"/>
        <w:ind w:left="1428"/>
        <w:rPr>
          <w:rFonts w:ascii="Arial" w:eastAsia="Times New Roman" w:hAnsi="Arial" w:cs="Arial"/>
          <w:i/>
          <w:sz w:val="20"/>
          <w:szCs w:val="20"/>
          <w:lang w:eastAsia="es-ES"/>
        </w:rPr>
      </w:pPr>
      <w:proofErr w:type="gramStart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>porque</w:t>
      </w:r>
      <w:proofErr w:type="gramEnd"/>
      <w:r w:rsidRPr="008F2392">
        <w:rPr>
          <w:rFonts w:ascii="Arial" w:eastAsia="Times New Roman" w:hAnsi="Arial" w:cs="Arial"/>
          <w:i/>
          <w:sz w:val="20"/>
          <w:szCs w:val="20"/>
          <w:lang w:eastAsia="es-ES"/>
        </w:rPr>
        <w:t>…, he aprendido…</w:t>
      </w:r>
    </w:p>
    <w:p w:rsidR="008F2392" w:rsidRDefault="008F2392" w:rsidP="004247FE">
      <w:pPr>
        <w:pStyle w:val="Prrafodelist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F2392">
        <w:rPr>
          <w:rFonts w:ascii="Arial" w:eastAsia="Times New Roman" w:hAnsi="Arial" w:cs="Arial"/>
          <w:sz w:val="20"/>
          <w:szCs w:val="20"/>
          <w:lang w:eastAsia="es-ES"/>
        </w:rPr>
        <w:t xml:space="preserve">La mezquita de </w:t>
      </w:r>
      <w:proofErr w:type="spellStart"/>
      <w:r w:rsidRPr="008F2392">
        <w:rPr>
          <w:rFonts w:ascii="Arial" w:eastAsia="Times New Roman" w:hAnsi="Arial" w:cs="Arial"/>
          <w:sz w:val="20"/>
          <w:szCs w:val="20"/>
          <w:lang w:eastAsia="es-ES"/>
        </w:rPr>
        <w:t>Cordoba</w:t>
      </w:r>
      <w:proofErr w:type="spellEnd"/>
      <w:r w:rsidRPr="008F2392">
        <w:rPr>
          <w:rFonts w:ascii="Arial" w:eastAsia="Times New Roman" w:hAnsi="Arial" w:cs="Arial"/>
          <w:sz w:val="20"/>
          <w:szCs w:val="20"/>
          <w:lang w:eastAsia="es-ES"/>
        </w:rPr>
        <w:t xml:space="preserve"> (45). Buscar imágenes y pegar en el cuaderno</w:t>
      </w:r>
    </w:p>
    <w:p w:rsidR="008F2392" w:rsidRPr="008F2392" w:rsidRDefault="008F2392" w:rsidP="008F2392">
      <w:pPr>
        <w:pStyle w:val="Prrafodelist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La alhambra de Granada </w:t>
      </w:r>
      <w:r w:rsidRPr="008F2392">
        <w:rPr>
          <w:rFonts w:ascii="Arial" w:eastAsia="Times New Roman" w:hAnsi="Arial" w:cs="Arial"/>
          <w:sz w:val="20"/>
          <w:szCs w:val="20"/>
          <w:lang w:eastAsia="es-ES"/>
        </w:rPr>
        <w:t>(45). Buscar imágenes y pegar en el cuaderno</w:t>
      </w:r>
    </w:p>
    <w:p w:rsidR="004247FE" w:rsidRPr="00142B3F" w:rsidRDefault="004247FE" w:rsidP="004247FE">
      <w:pPr>
        <w:pStyle w:val="Prrafodelist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Mapas </w:t>
      </w:r>
      <w:r w:rsidR="00D574EA">
        <w:rPr>
          <w:rFonts w:ascii="Arial" w:eastAsia="Times New Roman" w:hAnsi="Arial" w:cs="Arial"/>
          <w:sz w:val="20"/>
          <w:szCs w:val="20"/>
          <w:lang w:eastAsia="es-ES"/>
        </w:rPr>
        <w:t>reconquista y repoblación</w:t>
      </w:r>
      <w:r w:rsidR="00D574EA" w:rsidRPr="00D574E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D574EA">
        <w:rPr>
          <w:rFonts w:ascii="Arial" w:eastAsia="Times New Roman" w:hAnsi="Arial" w:cs="Arial"/>
          <w:sz w:val="20"/>
          <w:szCs w:val="20"/>
          <w:lang w:eastAsia="es-ES"/>
        </w:rPr>
        <w:t>(página 81)</w:t>
      </w:r>
      <w:r w:rsidR="00D574EA" w:rsidRPr="002C22B9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4247FE" w:rsidRPr="008F2392" w:rsidRDefault="004E1547" w:rsidP="004247FE">
      <w:pPr>
        <w:pStyle w:val="Prrafodelist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Dibujar un castillo y un monasterio</w:t>
      </w:r>
      <w:r w:rsidR="00D574EA">
        <w:rPr>
          <w:rFonts w:ascii="Arial" w:eastAsia="Times New Roman" w:hAnsi="Arial" w:cs="Arial"/>
          <w:sz w:val="20"/>
          <w:szCs w:val="20"/>
          <w:lang w:eastAsia="es-ES"/>
        </w:rPr>
        <w:t xml:space="preserve"> (páginas 57 y 99)</w:t>
      </w:r>
    </w:p>
    <w:p w:rsidR="004247FE" w:rsidRPr="00BA3662" w:rsidRDefault="004247FE" w:rsidP="004247FE">
      <w:pPr>
        <w:pStyle w:val="Prrafodelist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142B3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Para profundizar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, Hacemos un álbum del arte </w:t>
      </w:r>
      <w:r w:rsidR="004E1547">
        <w:rPr>
          <w:rFonts w:ascii="Arial" w:eastAsia="Times New Roman" w:hAnsi="Arial" w:cs="Arial"/>
          <w:sz w:val="20"/>
          <w:szCs w:val="20"/>
          <w:lang w:eastAsia="es-ES"/>
        </w:rPr>
        <w:t>prerrománico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en el cuaderno (mínimo 10 imágenes), con pie de foto de cada imagen. Indicando: nombre, época, donde está y por qué es importante. </w:t>
      </w:r>
    </w:p>
    <w:p w:rsidR="004247FE" w:rsidRPr="00142B3F" w:rsidRDefault="004247FE" w:rsidP="004247FE">
      <w:pPr>
        <w:pStyle w:val="Prrafodelista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  <w:lang w:eastAsia="es-ES"/>
        </w:rPr>
      </w:pPr>
      <w:r w:rsidRPr="00142B3F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Para fijar claramente las ideas fundamentales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 hacemos un mapa conceptual.</w:t>
      </w:r>
    </w:p>
    <w:p w:rsidR="004247FE" w:rsidRPr="00142B3F" w:rsidRDefault="004247FE" w:rsidP="004247FE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247FE" w:rsidRDefault="004247FE" w:rsidP="004247FE">
      <w:pPr>
        <w:pStyle w:val="Prrafodelista"/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sz w:val="20"/>
          <w:szCs w:val="20"/>
          <w:lang w:eastAsia="es-ES"/>
        </w:rPr>
      </w:pPr>
      <w:r w:rsidRPr="00142B3F">
        <w:rPr>
          <w:rFonts w:ascii="Arial" w:eastAsia="Times New Roman" w:hAnsi="Arial" w:cs="Arial"/>
          <w:b/>
          <w:sz w:val="20"/>
          <w:szCs w:val="20"/>
          <w:lang w:eastAsia="es-ES"/>
        </w:rPr>
        <w:t>Marca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cuando hayas trabajado sobre temas, los  conceptos, 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 personajes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y comentarios</w:t>
      </w:r>
      <w:r w:rsidRPr="00142B3F">
        <w:rPr>
          <w:rFonts w:ascii="Arial" w:eastAsia="Times New Roman" w:hAnsi="Arial" w:cs="Arial"/>
          <w:sz w:val="20"/>
          <w:szCs w:val="20"/>
          <w:lang w:eastAsia="es-ES"/>
        </w:rPr>
        <w:t xml:space="preserve">, en la casilla correspondiente. </w:t>
      </w:r>
    </w:p>
    <w:p w:rsidR="004247FE" w:rsidRPr="00142B3F" w:rsidRDefault="004247FE" w:rsidP="004247FE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sz w:val="20"/>
          <w:szCs w:val="20"/>
          <w:lang w:eastAsia="es-ES"/>
        </w:rPr>
      </w:pPr>
    </w:p>
    <w:p w:rsidR="004247FE" w:rsidRPr="00505821" w:rsidRDefault="004247FE" w:rsidP="004247FE">
      <w:pPr>
        <w:pStyle w:val="Prrafodelista"/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i/>
          <w:sz w:val="20"/>
          <w:szCs w:val="20"/>
          <w:lang w:eastAsia="es-ES"/>
        </w:rPr>
      </w:pPr>
      <w:r w:rsidRPr="00505821">
        <w:rPr>
          <w:rFonts w:ascii="Arial" w:eastAsia="Times New Roman" w:hAnsi="Arial" w:cs="Arial"/>
          <w:b/>
          <w:i/>
          <w:sz w:val="20"/>
          <w:szCs w:val="20"/>
          <w:lang w:eastAsia="es-ES"/>
        </w:rPr>
        <w:t>Se valora la imaginación y creatividad a la hora de  trabajar esta unidad en el  cuaderno.</w:t>
      </w:r>
    </w:p>
    <w:p w:rsidR="00A837B1" w:rsidRDefault="00A837B1">
      <w:bookmarkStart w:id="0" w:name="_GoBack"/>
      <w:bookmarkEnd w:id="0"/>
    </w:p>
    <w:sectPr w:rsidR="00A837B1" w:rsidSect="00BA3662">
      <w:pgSz w:w="11906" w:h="16838"/>
      <w:pgMar w:top="709" w:right="707" w:bottom="142" w:left="1276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55E"/>
    <w:multiLevelType w:val="hybridMultilevel"/>
    <w:tmpl w:val="401CDF7C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B22779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391A"/>
    <w:multiLevelType w:val="hybridMultilevel"/>
    <w:tmpl w:val="A6106266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6A8A"/>
    <w:multiLevelType w:val="hybridMultilevel"/>
    <w:tmpl w:val="D7C8A566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0F3D"/>
    <w:multiLevelType w:val="hybridMultilevel"/>
    <w:tmpl w:val="71261D5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6752C"/>
    <w:multiLevelType w:val="hybridMultilevel"/>
    <w:tmpl w:val="C36A42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7847DF"/>
    <w:multiLevelType w:val="hybridMultilevel"/>
    <w:tmpl w:val="FA9AAD1A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120"/>
    <w:multiLevelType w:val="hybridMultilevel"/>
    <w:tmpl w:val="99442D68"/>
    <w:lvl w:ilvl="0" w:tplc="0B22779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EC36EF"/>
    <w:multiLevelType w:val="hybridMultilevel"/>
    <w:tmpl w:val="5156E9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851C1"/>
    <w:multiLevelType w:val="hybridMultilevel"/>
    <w:tmpl w:val="5E985374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FE639F"/>
    <w:multiLevelType w:val="hybridMultilevel"/>
    <w:tmpl w:val="4D3A3300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75D2F"/>
    <w:multiLevelType w:val="hybridMultilevel"/>
    <w:tmpl w:val="37066FD2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6724C"/>
    <w:multiLevelType w:val="hybridMultilevel"/>
    <w:tmpl w:val="41ACCF06"/>
    <w:lvl w:ilvl="0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8636DC"/>
    <w:multiLevelType w:val="hybridMultilevel"/>
    <w:tmpl w:val="91EA51F6"/>
    <w:lvl w:ilvl="0" w:tplc="0B22779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795240"/>
    <w:multiLevelType w:val="hybridMultilevel"/>
    <w:tmpl w:val="2B164BC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816111"/>
    <w:multiLevelType w:val="hybridMultilevel"/>
    <w:tmpl w:val="05D86E4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673944"/>
    <w:multiLevelType w:val="hybridMultilevel"/>
    <w:tmpl w:val="5A328412"/>
    <w:lvl w:ilvl="0" w:tplc="0B22779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C0487E"/>
    <w:multiLevelType w:val="hybridMultilevel"/>
    <w:tmpl w:val="885231F6"/>
    <w:lvl w:ilvl="0" w:tplc="0B22779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E"/>
    <w:rsid w:val="00015DB8"/>
    <w:rsid w:val="000A29C5"/>
    <w:rsid w:val="000A33F6"/>
    <w:rsid w:val="001D403F"/>
    <w:rsid w:val="003028C2"/>
    <w:rsid w:val="00422B77"/>
    <w:rsid w:val="004247FE"/>
    <w:rsid w:val="004E1547"/>
    <w:rsid w:val="00506990"/>
    <w:rsid w:val="00747D04"/>
    <w:rsid w:val="008F2392"/>
    <w:rsid w:val="00916F8B"/>
    <w:rsid w:val="00937A1B"/>
    <w:rsid w:val="00A837B1"/>
    <w:rsid w:val="00A9413E"/>
    <w:rsid w:val="00AD7F42"/>
    <w:rsid w:val="00BB39AD"/>
    <w:rsid w:val="00D5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7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47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2019-09-23T18:49:00Z</dcterms:created>
  <dcterms:modified xsi:type="dcterms:W3CDTF">2019-09-23T18:49:00Z</dcterms:modified>
</cp:coreProperties>
</file>